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安徽职业技术</w:t>
      </w:r>
      <w:r>
        <w:rPr>
          <w:rFonts w:hint="eastAsia" w:ascii="黑体" w:eastAsia="黑体"/>
          <w:b/>
          <w:sz w:val="36"/>
          <w:szCs w:val="36"/>
        </w:rPr>
        <w:t>学院外聘（代课）教师登记表</w:t>
      </w:r>
    </w:p>
    <w:tbl>
      <w:tblPr>
        <w:tblStyle w:val="4"/>
        <w:tblW w:w="10024" w:type="dxa"/>
        <w:tblInd w:w="-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8"/>
        <w:gridCol w:w="1265"/>
        <w:gridCol w:w="643"/>
        <w:gridCol w:w="487"/>
        <w:gridCol w:w="265"/>
        <w:gridCol w:w="172"/>
        <w:gridCol w:w="859"/>
        <w:gridCol w:w="1131"/>
        <w:gridCol w:w="864"/>
        <w:gridCol w:w="269"/>
        <w:gridCol w:w="8"/>
        <w:gridCol w:w="925"/>
        <w:gridCol w:w="270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12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126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别</w:t>
            </w:r>
          </w:p>
        </w:tc>
        <w:tc>
          <w:tcPr>
            <w:tcW w:w="103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龄</w:t>
            </w:r>
          </w:p>
        </w:tc>
        <w:tc>
          <w:tcPr>
            <w:tcW w:w="233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</w:p>
        </w:tc>
        <w:tc>
          <w:tcPr>
            <w:tcW w:w="163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" w:hRule="atLeast"/>
        </w:trPr>
        <w:tc>
          <w:tcPr>
            <w:tcW w:w="12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336" w:type="dxa"/>
            <w:gridSpan w:val="5"/>
            <w:vAlign w:val="center"/>
          </w:tcPr>
          <w:p>
            <w:pPr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岁</w:t>
            </w: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贯</w:t>
            </w:r>
          </w:p>
        </w:tc>
        <w:tc>
          <w:tcPr>
            <w:tcW w:w="216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结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婚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否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26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高</w:t>
            </w:r>
          </w:p>
        </w:tc>
        <w:tc>
          <w:tcPr>
            <w:tcW w:w="113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健康状况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现住地址</w:t>
            </w:r>
          </w:p>
        </w:tc>
        <w:tc>
          <w:tcPr>
            <w:tcW w:w="3691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33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最后学历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毕业学校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业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位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称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外语等级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计算机等级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普通话水平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其他技术</w:t>
            </w:r>
          </w:p>
        </w:tc>
        <w:tc>
          <w:tcPr>
            <w:tcW w:w="8796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专业特长</w:t>
            </w:r>
          </w:p>
        </w:tc>
        <w:tc>
          <w:tcPr>
            <w:tcW w:w="8796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0024" w:type="dxa"/>
            <w:gridSpan w:val="14"/>
            <w:vAlign w:val="center"/>
          </w:tcPr>
          <w:p>
            <w:pPr>
              <w:widowControl/>
              <w:ind w:firstLine="207" w:firstLineChars="98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直系亲属：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称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谓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业</w:t>
            </w: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位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住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址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系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电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0024" w:type="dxa"/>
            <w:gridSpan w:val="14"/>
            <w:vAlign w:val="center"/>
          </w:tcPr>
          <w:p>
            <w:pPr>
              <w:widowControl/>
              <w:ind w:firstLine="207" w:firstLineChars="98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起止年月</w:t>
            </w: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8" w:hRule="atLeast"/>
        </w:trPr>
        <w:tc>
          <w:tcPr>
            <w:tcW w:w="3136" w:type="dxa"/>
            <w:gridSpan w:val="3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资格审核意见：</w:t>
            </w: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3778" w:type="dxa"/>
            <w:gridSpan w:val="6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部门意见：</w:t>
            </w: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3110" w:type="dxa"/>
            <w:gridSpan w:val="5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教务部门意见：</w:t>
            </w: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</w:tr>
    </w:tbl>
    <w:p>
      <w:pPr>
        <w:spacing w:line="280" w:lineRule="exact"/>
        <w:jc w:val="left"/>
        <w:rPr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1</w:t>
      </w:r>
      <w:r>
        <w:rPr>
          <w:rFonts w:hint="eastAsia"/>
          <w:sz w:val="24"/>
        </w:rPr>
        <w:t>、以上资料请认真、详细填写，不得乱填或误填。</w:t>
      </w:r>
    </w:p>
    <w:p>
      <w:pPr>
        <w:spacing w:line="280" w:lineRule="exact"/>
        <w:jc w:val="left"/>
        <w:rPr>
          <w:sz w:val="28"/>
          <w:szCs w:val="28"/>
        </w:rPr>
      </w:pPr>
      <w:r>
        <w:rPr>
          <w:sz w:val="24"/>
        </w:rPr>
        <w:t xml:space="preserve">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